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74" w:rsidRDefault="008846B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C74" w:rsidRDefault="008846BD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D74C74" w:rsidRDefault="008846BD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D74C74" w:rsidRDefault="008846BD">
      <w:pPr>
        <w:jc w:val="center"/>
        <w:rPr>
          <w:sz w:val="28"/>
        </w:rPr>
      </w:pPr>
      <w:r>
        <w:rPr>
          <w:sz w:val="28"/>
        </w:rPr>
        <w:t>ЗЕРНОГРАДСКИЙ РАЙОН</w:t>
      </w:r>
    </w:p>
    <w:p w:rsidR="00D74C74" w:rsidRDefault="008846BD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D74C74" w:rsidRDefault="008846BD">
      <w:pPr>
        <w:jc w:val="center"/>
        <w:rPr>
          <w:sz w:val="28"/>
        </w:rPr>
      </w:pPr>
      <w:r>
        <w:rPr>
          <w:sz w:val="28"/>
        </w:rPr>
        <w:t>«</w:t>
      </w:r>
      <w:r>
        <w:rPr>
          <w:caps/>
          <w:sz w:val="28"/>
        </w:rPr>
        <w:t>Зерноградское городское поселение</w:t>
      </w:r>
      <w:r>
        <w:rPr>
          <w:sz w:val="28"/>
        </w:rPr>
        <w:t>»</w:t>
      </w:r>
    </w:p>
    <w:p w:rsidR="00D74C74" w:rsidRDefault="008846BD">
      <w:pPr>
        <w:jc w:val="center"/>
        <w:rPr>
          <w:b/>
          <w:sz w:val="28"/>
        </w:rPr>
      </w:pPr>
      <w:r>
        <w:rPr>
          <w:b/>
          <w:sz w:val="28"/>
        </w:rPr>
        <w:t xml:space="preserve">СОБРАНИЕ ДЕПУТАТОВ </w:t>
      </w:r>
    </w:p>
    <w:p w:rsidR="00D74C74" w:rsidRDefault="008846BD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ЗЕРНОГРАДСКОГО ГОРОДСКОГО ПОСЕЛЕНИЯ</w:t>
      </w:r>
    </w:p>
    <w:p w:rsidR="00D74C74" w:rsidRDefault="008846BD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пятого созыва</w:t>
      </w:r>
    </w:p>
    <w:p w:rsidR="00D74C74" w:rsidRDefault="008846BD">
      <w:pPr>
        <w:pStyle w:val="ConsPlusTitle"/>
        <w:spacing w:before="120" w:after="120" w:line="20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  <w:r w:rsidR="005D7284">
        <w:rPr>
          <w:rFonts w:ascii="Times New Roman" w:hAnsi="Times New Roman"/>
          <w:sz w:val="28"/>
        </w:rPr>
        <w:t>№</w:t>
      </w:r>
      <w:r w:rsidR="000315E6">
        <w:rPr>
          <w:rFonts w:ascii="Times New Roman" w:hAnsi="Times New Roman"/>
          <w:sz w:val="28"/>
        </w:rPr>
        <w:t xml:space="preserve"> </w:t>
      </w:r>
      <w:r w:rsidR="005D7284">
        <w:rPr>
          <w:rFonts w:ascii="Times New Roman" w:hAnsi="Times New Roman"/>
          <w:sz w:val="28"/>
        </w:rPr>
        <w:t>56</w:t>
      </w:r>
    </w:p>
    <w:p w:rsidR="005D7284" w:rsidRDefault="005D7284">
      <w:pPr>
        <w:pStyle w:val="ConsPlusTitle"/>
        <w:spacing w:before="120" w:after="120" w:line="200" w:lineRule="atLeast"/>
        <w:jc w:val="center"/>
        <w:rPr>
          <w:rFonts w:ascii="Times New Roman" w:hAnsi="Times New Roman"/>
          <w:sz w:val="28"/>
        </w:rPr>
      </w:pPr>
    </w:p>
    <w:p w:rsidR="00D74C74" w:rsidRDefault="005D7284">
      <w:pPr>
        <w:tabs>
          <w:tab w:val="left" w:pos="8842"/>
        </w:tabs>
        <w:rPr>
          <w:sz w:val="28"/>
        </w:rPr>
      </w:pPr>
      <w:r>
        <w:rPr>
          <w:spacing w:val="-1"/>
          <w:sz w:val="28"/>
        </w:rPr>
        <w:t>18.11.</w:t>
      </w:r>
      <w:r w:rsidR="008846BD">
        <w:rPr>
          <w:spacing w:val="-1"/>
          <w:sz w:val="28"/>
        </w:rPr>
        <w:t xml:space="preserve"> 2022                                                                               </w:t>
      </w:r>
      <w:r w:rsidR="000315E6">
        <w:rPr>
          <w:spacing w:val="-1"/>
          <w:sz w:val="28"/>
        </w:rPr>
        <w:t xml:space="preserve">              </w:t>
      </w:r>
      <w:r w:rsidR="008846BD">
        <w:rPr>
          <w:sz w:val="28"/>
        </w:rPr>
        <w:t>г. Зерноград</w:t>
      </w:r>
    </w:p>
    <w:p w:rsidR="00D74C74" w:rsidRDefault="00D74C74">
      <w:pPr>
        <w:rPr>
          <w:b/>
          <w:sz w:val="10"/>
        </w:rPr>
      </w:pPr>
    </w:p>
    <w:p w:rsidR="00D74C74" w:rsidRDefault="00EC6A5F">
      <w:pPr>
        <w:rPr>
          <w:b/>
          <w:sz w:val="28"/>
        </w:rPr>
      </w:pPr>
      <w:r>
        <w:rPr>
          <w:b/>
          <w:sz w:val="28"/>
        </w:rPr>
        <w:t>О внесении изменений в р</w:t>
      </w:r>
      <w:r w:rsidR="008846BD">
        <w:rPr>
          <w:b/>
          <w:sz w:val="28"/>
        </w:rPr>
        <w:t xml:space="preserve">ешение </w:t>
      </w:r>
    </w:p>
    <w:p w:rsidR="00D74C74" w:rsidRDefault="008846BD">
      <w:pPr>
        <w:rPr>
          <w:b/>
          <w:sz w:val="28"/>
        </w:rPr>
      </w:pPr>
      <w:r>
        <w:rPr>
          <w:b/>
          <w:sz w:val="28"/>
        </w:rPr>
        <w:t xml:space="preserve">Собрания депутатов </w:t>
      </w:r>
      <w:proofErr w:type="spellStart"/>
      <w:r>
        <w:rPr>
          <w:b/>
          <w:sz w:val="28"/>
        </w:rPr>
        <w:t>Зерноградского</w:t>
      </w:r>
      <w:proofErr w:type="spellEnd"/>
    </w:p>
    <w:p w:rsidR="00D74C74" w:rsidRDefault="008846BD">
      <w:pPr>
        <w:rPr>
          <w:b/>
          <w:sz w:val="28"/>
        </w:rPr>
      </w:pPr>
      <w:r>
        <w:rPr>
          <w:b/>
          <w:sz w:val="28"/>
        </w:rPr>
        <w:t xml:space="preserve">городского поселения от 22.10.2020 </w:t>
      </w:r>
    </w:p>
    <w:p w:rsidR="00D74C74" w:rsidRDefault="008846BD">
      <w:pPr>
        <w:rPr>
          <w:b/>
          <w:sz w:val="28"/>
        </w:rPr>
      </w:pPr>
      <w:r>
        <w:rPr>
          <w:b/>
          <w:sz w:val="28"/>
        </w:rPr>
        <w:t>№ 158 «О земельном налоге»</w:t>
      </w:r>
    </w:p>
    <w:p w:rsidR="00D74C74" w:rsidRDefault="00D74C74">
      <w:pPr>
        <w:ind w:firstLine="935"/>
        <w:jc w:val="both"/>
        <w:rPr>
          <w:sz w:val="10"/>
        </w:rPr>
      </w:pPr>
    </w:p>
    <w:p w:rsidR="00D74C74" w:rsidRDefault="008846BD">
      <w:pPr>
        <w:spacing w:before="170"/>
        <w:ind w:firstLine="425"/>
        <w:jc w:val="both"/>
        <w:rPr>
          <w:sz w:val="28"/>
        </w:rPr>
      </w:pPr>
      <w:r>
        <w:rPr>
          <w:sz w:val="28"/>
        </w:rPr>
        <w:t xml:space="preserve">В соответствии с главой 31 части II Налогового Кодекса Российской Федерации Собрание депутатов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</w:t>
      </w:r>
      <w:r>
        <w:rPr>
          <w:caps/>
          <w:spacing w:val="-5"/>
          <w:sz w:val="28"/>
        </w:rPr>
        <w:t xml:space="preserve"> </w:t>
      </w:r>
    </w:p>
    <w:p w:rsidR="00D74C74" w:rsidRDefault="008846BD">
      <w:pPr>
        <w:tabs>
          <w:tab w:val="left" w:pos="4962"/>
          <w:tab w:val="left" w:leader="underscore" w:pos="8117"/>
        </w:tabs>
        <w:spacing w:before="57" w:after="57"/>
        <w:jc w:val="center"/>
        <w:rPr>
          <w:caps/>
          <w:spacing w:val="-5"/>
          <w:sz w:val="28"/>
        </w:rPr>
      </w:pPr>
      <w:r>
        <w:rPr>
          <w:caps/>
          <w:spacing w:val="-5"/>
          <w:sz w:val="28"/>
        </w:rPr>
        <w:t>РЕШИЛО:</w:t>
      </w:r>
    </w:p>
    <w:p w:rsidR="00D74C74" w:rsidRDefault="008846BD">
      <w:pPr>
        <w:numPr>
          <w:ilvl w:val="0"/>
          <w:numId w:val="1"/>
        </w:numPr>
        <w:ind w:left="0" w:firstLine="414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от 22.10.2020 № 158 «О земельном налоге» (далее по также - Решение) следующие изменения:</w:t>
      </w:r>
    </w:p>
    <w:p w:rsidR="00D74C74" w:rsidRDefault="008846BD">
      <w:pPr>
        <w:widowControl/>
        <w:numPr>
          <w:ilvl w:val="1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Пункт 4 Решения дополнить подпунктом 4.11. следующего содержания:</w:t>
      </w:r>
    </w:p>
    <w:p w:rsidR="00D74C74" w:rsidRDefault="008846BD">
      <w:pPr>
        <w:spacing w:before="57"/>
        <w:ind w:firstLine="414"/>
        <w:jc w:val="both"/>
        <w:rPr>
          <w:sz w:val="28"/>
        </w:rPr>
      </w:pPr>
      <w:r>
        <w:rPr>
          <w:sz w:val="28"/>
        </w:rPr>
        <w:t>«4.11. граждане, призванные на военную службу по мобилизации в Вооруженные Силы Российской Федерации, а также члены их семей: супруга (супруг), несовершеннолетние дети, родители (усыновители)</w:t>
      </w:r>
      <w:proofErr w:type="gramStart"/>
      <w:r>
        <w:rPr>
          <w:sz w:val="28"/>
        </w:rPr>
        <w:t>.»</w:t>
      </w:r>
      <w:proofErr w:type="gramEnd"/>
      <w:r>
        <w:rPr>
          <w:sz w:val="28"/>
        </w:rPr>
        <w:t>.</w:t>
      </w:r>
    </w:p>
    <w:p w:rsidR="00D74C74" w:rsidRDefault="008846BD">
      <w:pPr>
        <w:widowControl/>
        <w:numPr>
          <w:ilvl w:val="1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Пункт 5 Решения дополнить подпунктом 5.1. следующего содержания:</w:t>
      </w:r>
    </w:p>
    <w:p w:rsidR="00D74C74" w:rsidRDefault="008846BD">
      <w:pPr>
        <w:ind w:firstLine="709"/>
        <w:jc w:val="both"/>
        <w:rPr>
          <w:sz w:val="28"/>
        </w:rPr>
      </w:pPr>
      <w:r>
        <w:rPr>
          <w:sz w:val="28"/>
        </w:rPr>
        <w:t xml:space="preserve">«5.1. </w:t>
      </w:r>
      <w:proofErr w:type="gramStart"/>
      <w:r>
        <w:rPr>
          <w:sz w:val="28"/>
        </w:rPr>
        <w:t>Для граждан, указанных в под</w:t>
      </w:r>
      <w:hyperlink r:id="rId8" w:history="1">
        <w:r>
          <w:rPr>
            <w:sz w:val="28"/>
          </w:rPr>
          <w:t xml:space="preserve">пункте </w:t>
        </w:r>
      </w:hyperlink>
      <w:r>
        <w:rPr>
          <w:sz w:val="28"/>
        </w:rPr>
        <w:t>4.11. решения:</w:t>
      </w:r>
      <w:proofErr w:type="gramEnd"/>
    </w:p>
    <w:p w:rsidR="00D74C74" w:rsidRDefault="008846BD">
      <w:pPr>
        <w:ind w:firstLine="709"/>
        <w:jc w:val="both"/>
        <w:rPr>
          <w:sz w:val="28"/>
        </w:rPr>
      </w:pPr>
      <w:r>
        <w:rPr>
          <w:sz w:val="28"/>
        </w:rPr>
        <w:t>1. Освобождение производится в отношении одного земельного участка по выбору налогоплательщика;</w:t>
      </w:r>
    </w:p>
    <w:p w:rsidR="00D74C74" w:rsidRDefault="008846B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2.Основанием для предоставления льготы является -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</w:t>
      </w:r>
      <w:proofErr w:type="gramEnd"/>
      <w:r>
        <w:rPr>
          <w:sz w:val="28"/>
        </w:rPr>
        <w:t xml:space="preserve"> Российской Федерации (для родителей (усыновителей), копия акта об усыновлении (для усыновителей);</w:t>
      </w:r>
    </w:p>
    <w:p w:rsidR="00D74C74" w:rsidRDefault="00D74C74">
      <w:pPr>
        <w:ind w:firstLine="709"/>
        <w:jc w:val="both"/>
        <w:rPr>
          <w:sz w:val="28"/>
        </w:rPr>
      </w:pPr>
    </w:p>
    <w:p w:rsidR="00D74C74" w:rsidRDefault="008846BD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3.Гражданам, призванным на военную службу по мобилизации в Вооруженные Силы Российской Федерации, льгота предоставляется в порядке, предусмотренном пунктом 10 статьи 396 Налогового Кодекса Российской Федерации».</w:t>
      </w:r>
    </w:p>
    <w:p w:rsidR="00D74C74" w:rsidRDefault="008846BD">
      <w:pPr>
        <w:numPr>
          <w:ilvl w:val="0"/>
          <w:numId w:val="1"/>
        </w:numPr>
        <w:spacing w:before="57"/>
        <w:ind w:left="0" w:firstLine="414"/>
        <w:jc w:val="both"/>
        <w:rPr>
          <w:sz w:val="28"/>
        </w:rPr>
      </w:pPr>
      <w:r>
        <w:rPr>
          <w:sz w:val="28"/>
        </w:rPr>
        <w:t xml:space="preserve">Положения подпункта 4.11. решения Собрания депутатов 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от 22.10.2020 № 158 «О земельном налоге» (в редакции настоящего решения) применяются к правоотношениям, связанным с уплатой земельного налога за налоговые периоды 2021 и 2022 годов.</w:t>
      </w:r>
    </w:p>
    <w:p w:rsidR="00D74C74" w:rsidRDefault="008846BD">
      <w:pPr>
        <w:numPr>
          <w:ilvl w:val="0"/>
          <w:numId w:val="1"/>
        </w:numPr>
        <w:ind w:left="0" w:firstLine="414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D74C74" w:rsidRDefault="008846BD">
      <w:pPr>
        <w:numPr>
          <w:ilvl w:val="0"/>
          <w:numId w:val="1"/>
        </w:numPr>
        <w:spacing w:before="57"/>
        <w:ind w:left="0" w:firstLine="414"/>
        <w:jc w:val="both"/>
        <w:rPr>
          <w:sz w:val="28"/>
        </w:rPr>
      </w:pPr>
      <w:r>
        <w:rPr>
          <w:sz w:val="28"/>
        </w:rPr>
        <w:t xml:space="preserve">Опубликовать настоящее решение в печатном средстве массовой информации Администрации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в </w:t>
      </w:r>
      <w:proofErr w:type="spellStart"/>
      <w:r>
        <w:rPr>
          <w:sz w:val="28"/>
        </w:rPr>
        <w:t>информационно-телекоммуника-ционной</w:t>
      </w:r>
      <w:proofErr w:type="spellEnd"/>
      <w:r>
        <w:rPr>
          <w:sz w:val="28"/>
        </w:rPr>
        <w:t xml:space="preserve"> сети «Интернет».</w:t>
      </w:r>
    </w:p>
    <w:p w:rsidR="00D74C74" w:rsidRDefault="008846BD">
      <w:pPr>
        <w:numPr>
          <w:ilvl w:val="0"/>
          <w:numId w:val="1"/>
        </w:numPr>
        <w:spacing w:before="57"/>
        <w:ind w:left="0" w:firstLine="414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по бюджету, местным налогам, сборам, тарифам, муниципальной собственности и земельным ресурсам (председатель комиссии) и Администрацию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поселения.</w:t>
      </w:r>
    </w:p>
    <w:p w:rsidR="00D74C74" w:rsidRDefault="00D74C74">
      <w:pPr>
        <w:spacing w:line="228" w:lineRule="auto"/>
        <w:jc w:val="both"/>
        <w:rPr>
          <w:sz w:val="28"/>
        </w:rPr>
      </w:pPr>
    </w:p>
    <w:p w:rsidR="00D74C74" w:rsidRDefault="00D74C74">
      <w:pPr>
        <w:spacing w:line="228" w:lineRule="auto"/>
        <w:jc w:val="both"/>
        <w:rPr>
          <w:sz w:val="28"/>
        </w:rPr>
      </w:pPr>
    </w:p>
    <w:p w:rsidR="00D74C74" w:rsidRDefault="00D74C74">
      <w:pPr>
        <w:spacing w:line="228" w:lineRule="auto"/>
        <w:jc w:val="both"/>
        <w:rPr>
          <w:sz w:val="28"/>
        </w:rPr>
      </w:pPr>
    </w:p>
    <w:p w:rsidR="00D74C74" w:rsidRDefault="008846BD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:rsidR="00D74C74" w:rsidRDefault="008846BD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Н.А. </w:t>
      </w:r>
      <w:proofErr w:type="spellStart"/>
      <w:r>
        <w:rPr>
          <w:sz w:val="28"/>
        </w:rPr>
        <w:t>Овчарова</w:t>
      </w:r>
      <w:proofErr w:type="spellEnd"/>
    </w:p>
    <w:p w:rsidR="00D74C74" w:rsidRDefault="00D74C74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</w:p>
    <w:p w:rsidR="00D74C74" w:rsidRDefault="008846BD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 xml:space="preserve">          </w:t>
      </w:r>
    </w:p>
    <w:p w:rsidR="00D74C74" w:rsidRDefault="00D74C74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</w:p>
    <w:p w:rsidR="00D74C74" w:rsidRDefault="008846BD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 xml:space="preserve">         </w:t>
      </w:r>
    </w:p>
    <w:p w:rsidR="00D74C74" w:rsidRDefault="008846BD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>Председатель Собрания депутатов - глава</w:t>
      </w:r>
    </w:p>
    <w:p w:rsidR="00D74C74" w:rsidRDefault="008846BD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                         </w:t>
      </w:r>
      <w:r>
        <w:rPr>
          <w:sz w:val="28"/>
        </w:rPr>
        <w:tab/>
      </w:r>
      <w:r>
        <w:rPr>
          <w:sz w:val="28"/>
        </w:rPr>
        <w:tab/>
        <w:t xml:space="preserve">В.И. </w:t>
      </w:r>
      <w:proofErr w:type="spellStart"/>
      <w:r>
        <w:rPr>
          <w:sz w:val="28"/>
        </w:rPr>
        <w:t>Адаменко</w:t>
      </w:r>
      <w:proofErr w:type="spellEnd"/>
    </w:p>
    <w:p w:rsidR="00D74C74" w:rsidRDefault="00D74C74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</w:p>
    <w:p w:rsidR="00D74C74" w:rsidRDefault="00D74C74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</w:p>
    <w:p w:rsidR="00D74C74" w:rsidRDefault="00D74C74">
      <w:pPr>
        <w:ind w:firstLine="414"/>
        <w:jc w:val="both"/>
        <w:rPr>
          <w:sz w:val="28"/>
        </w:rPr>
      </w:pPr>
    </w:p>
    <w:p w:rsidR="00D74C74" w:rsidRDefault="00D74C74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</w:p>
    <w:sectPr w:rsidR="00D74C74" w:rsidSect="00D74C74">
      <w:headerReference w:type="default" r:id="rId9"/>
      <w:pgSz w:w="11905" w:h="16837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F69" w:rsidRDefault="00D30F69" w:rsidP="00D74C74">
      <w:r>
        <w:separator/>
      </w:r>
    </w:p>
  </w:endnote>
  <w:endnote w:type="continuationSeparator" w:id="0">
    <w:p w:rsidR="00D30F69" w:rsidRDefault="00D30F69" w:rsidP="00D74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F69" w:rsidRDefault="00D30F69" w:rsidP="00D74C74">
      <w:r>
        <w:separator/>
      </w:r>
    </w:p>
  </w:footnote>
  <w:footnote w:type="continuationSeparator" w:id="0">
    <w:p w:rsidR="00D30F69" w:rsidRDefault="00D30F69" w:rsidP="00D74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74" w:rsidRDefault="00D74C74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800"/>
    <w:multiLevelType w:val="multilevel"/>
    <w:tmpl w:val="248A2AA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531C257D"/>
    <w:multiLevelType w:val="multilevel"/>
    <w:tmpl w:val="8A100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C74"/>
    <w:rsid w:val="000315E6"/>
    <w:rsid w:val="002A60B5"/>
    <w:rsid w:val="002E2B21"/>
    <w:rsid w:val="005D7284"/>
    <w:rsid w:val="007D7BA6"/>
    <w:rsid w:val="008846BD"/>
    <w:rsid w:val="00D30F69"/>
    <w:rsid w:val="00D74C74"/>
    <w:rsid w:val="00EC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74C74"/>
    <w:pPr>
      <w:widowControl w:val="0"/>
    </w:pPr>
  </w:style>
  <w:style w:type="paragraph" w:styleId="10">
    <w:name w:val="heading 1"/>
    <w:next w:val="a"/>
    <w:link w:val="11"/>
    <w:uiPriority w:val="9"/>
    <w:qFormat/>
    <w:rsid w:val="00D74C7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74C7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74C7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74C7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74C7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74C74"/>
  </w:style>
  <w:style w:type="paragraph" w:styleId="21">
    <w:name w:val="toc 2"/>
    <w:next w:val="a"/>
    <w:link w:val="22"/>
    <w:uiPriority w:val="39"/>
    <w:rsid w:val="00D74C7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74C74"/>
    <w:rPr>
      <w:rFonts w:ascii="XO Thames" w:hAnsi="XO Thames"/>
      <w:sz w:val="28"/>
    </w:rPr>
  </w:style>
  <w:style w:type="paragraph" w:customStyle="1" w:styleId="23">
    <w:name w:val="Название2"/>
    <w:basedOn w:val="a"/>
    <w:link w:val="24"/>
    <w:rsid w:val="00D74C74"/>
    <w:pPr>
      <w:spacing w:before="120" w:after="120"/>
    </w:pPr>
    <w:rPr>
      <w:i/>
      <w:sz w:val="24"/>
    </w:rPr>
  </w:style>
  <w:style w:type="character" w:customStyle="1" w:styleId="24">
    <w:name w:val="Название2"/>
    <w:basedOn w:val="1"/>
    <w:link w:val="23"/>
    <w:rsid w:val="00D74C74"/>
    <w:rPr>
      <w:i/>
      <w:sz w:val="24"/>
    </w:rPr>
  </w:style>
  <w:style w:type="paragraph" w:customStyle="1" w:styleId="12">
    <w:name w:val="Обычный1"/>
    <w:link w:val="13"/>
    <w:rsid w:val="00D74C74"/>
  </w:style>
  <w:style w:type="character" w:customStyle="1" w:styleId="13">
    <w:name w:val="Обычный1"/>
    <w:link w:val="12"/>
    <w:rsid w:val="00D74C74"/>
  </w:style>
  <w:style w:type="paragraph" w:styleId="41">
    <w:name w:val="toc 4"/>
    <w:next w:val="a"/>
    <w:link w:val="42"/>
    <w:uiPriority w:val="39"/>
    <w:rsid w:val="00D74C7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74C74"/>
    <w:rPr>
      <w:rFonts w:ascii="XO Thames" w:hAnsi="XO Thames"/>
      <w:sz w:val="28"/>
    </w:rPr>
  </w:style>
  <w:style w:type="paragraph" w:styleId="a3">
    <w:name w:val="Normal (Web)"/>
    <w:basedOn w:val="a"/>
    <w:link w:val="a4"/>
    <w:rsid w:val="00D74C74"/>
    <w:rPr>
      <w:sz w:val="24"/>
    </w:rPr>
  </w:style>
  <w:style w:type="character" w:customStyle="1" w:styleId="a4">
    <w:name w:val="Обычный (веб) Знак"/>
    <w:basedOn w:val="1"/>
    <w:link w:val="a3"/>
    <w:rsid w:val="00D74C74"/>
    <w:rPr>
      <w:sz w:val="24"/>
    </w:rPr>
  </w:style>
  <w:style w:type="paragraph" w:customStyle="1" w:styleId="14">
    <w:name w:val="Основной шрифт абзаца1"/>
    <w:link w:val="6"/>
    <w:rsid w:val="00D74C74"/>
  </w:style>
  <w:style w:type="paragraph" w:styleId="6">
    <w:name w:val="toc 6"/>
    <w:next w:val="a"/>
    <w:link w:val="60"/>
    <w:uiPriority w:val="39"/>
    <w:rsid w:val="00D74C7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74C7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74C7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74C74"/>
    <w:rPr>
      <w:rFonts w:ascii="XO Thames" w:hAnsi="XO Thames"/>
      <w:sz w:val="28"/>
    </w:rPr>
  </w:style>
  <w:style w:type="paragraph" w:customStyle="1" w:styleId="15">
    <w:name w:val="Название1"/>
    <w:basedOn w:val="a"/>
    <w:link w:val="16"/>
    <w:rsid w:val="00D74C74"/>
    <w:pPr>
      <w:spacing w:before="120" w:after="120"/>
    </w:pPr>
    <w:rPr>
      <w:rFonts w:ascii="Arial" w:hAnsi="Arial"/>
      <w:i/>
    </w:rPr>
  </w:style>
  <w:style w:type="character" w:customStyle="1" w:styleId="16">
    <w:name w:val="Название1"/>
    <w:basedOn w:val="1"/>
    <w:link w:val="15"/>
    <w:rsid w:val="00D74C74"/>
    <w:rPr>
      <w:rFonts w:ascii="Arial" w:hAnsi="Arial"/>
      <w:i/>
    </w:rPr>
  </w:style>
  <w:style w:type="paragraph" w:customStyle="1" w:styleId="WW8NumSt1z0">
    <w:name w:val="WW8NumSt1z0"/>
    <w:link w:val="WW8NumSt1z00"/>
    <w:rsid w:val="00D74C74"/>
  </w:style>
  <w:style w:type="character" w:customStyle="1" w:styleId="WW8NumSt1z00">
    <w:name w:val="WW8NumSt1z0"/>
    <w:link w:val="WW8NumSt1z0"/>
    <w:rsid w:val="00D74C74"/>
  </w:style>
  <w:style w:type="character" w:customStyle="1" w:styleId="30">
    <w:name w:val="Заголовок 3 Знак"/>
    <w:link w:val="3"/>
    <w:rsid w:val="00D74C74"/>
    <w:rPr>
      <w:rFonts w:ascii="XO Thames" w:hAnsi="XO Thames"/>
      <w:b/>
      <w:sz w:val="26"/>
    </w:rPr>
  </w:style>
  <w:style w:type="paragraph" w:customStyle="1" w:styleId="17">
    <w:name w:val="Основной шрифт абзаца1"/>
    <w:link w:val="18"/>
    <w:rsid w:val="00D74C74"/>
  </w:style>
  <w:style w:type="character" w:customStyle="1" w:styleId="18">
    <w:name w:val="Основной шрифт абзаца1"/>
    <w:link w:val="17"/>
    <w:rsid w:val="00D74C74"/>
  </w:style>
  <w:style w:type="paragraph" w:styleId="a5">
    <w:name w:val="Balloon Text"/>
    <w:basedOn w:val="a"/>
    <w:link w:val="a6"/>
    <w:rsid w:val="00D74C74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D74C74"/>
    <w:rPr>
      <w:rFonts w:ascii="Tahoma" w:hAnsi="Tahoma"/>
      <w:sz w:val="16"/>
    </w:rPr>
  </w:style>
  <w:style w:type="paragraph" w:customStyle="1" w:styleId="31">
    <w:name w:val="Основной шрифт абзаца3"/>
    <w:link w:val="32"/>
    <w:rsid w:val="00D74C74"/>
  </w:style>
  <w:style w:type="character" w:customStyle="1" w:styleId="32">
    <w:name w:val="Основной шрифт абзаца3"/>
    <w:link w:val="31"/>
    <w:rsid w:val="00D74C74"/>
  </w:style>
  <w:style w:type="paragraph" w:customStyle="1" w:styleId="ConsTitle">
    <w:name w:val="ConsTitle"/>
    <w:link w:val="ConsTitle0"/>
    <w:rsid w:val="00D74C74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D74C74"/>
    <w:rPr>
      <w:rFonts w:ascii="Arial" w:hAnsi="Arial"/>
      <w:b/>
      <w:sz w:val="16"/>
    </w:rPr>
  </w:style>
  <w:style w:type="paragraph" w:customStyle="1" w:styleId="ConsPlusTitle">
    <w:name w:val="ConsPlusTitle"/>
    <w:link w:val="ConsPlusTitle0"/>
    <w:rsid w:val="00D74C74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D74C74"/>
    <w:rPr>
      <w:rFonts w:ascii="Arial" w:hAnsi="Arial"/>
      <w:b/>
    </w:rPr>
  </w:style>
  <w:style w:type="paragraph" w:customStyle="1" w:styleId="33">
    <w:name w:val="Указатель3"/>
    <w:basedOn w:val="a"/>
    <w:link w:val="34"/>
    <w:rsid w:val="00D74C74"/>
  </w:style>
  <w:style w:type="character" w:customStyle="1" w:styleId="34">
    <w:name w:val="Указатель3"/>
    <w:basedOn w:val="1"/>
    <w:link w:val="33"/>
    <w:rsid w:val="00D74C74"/>
  </w:style>
  <w:style w:type="paragraph" w:customStyle="1" w:styleId="19">
    <w:name w:val="Указатель1"/>
    <w:basedOn w:val="a"/>
    <w:link w:val="1a"/>
    <w:rsid w:val="00D74C74"/>
    <w:rPr>
      <w:rFonts w:ascii="Arial" w:hAnsi="Arial"/>
    </w:rPr>
  </w:style>
  <w:style w:type="character" w:customStyle="1" w:styleId="1a">
    <w:name w:val="Указатель1"/>
    <w:basedOn w:val="1"/>
    <w:link w:val="19"/>
    <w:rsid w:val="00D74C74"/>
    <w:rPr>
      <w:rFonts w:ascii="Arial" w:hAnsi="Arial"/>
    </w:rPr>
  </w:style>
  <w:style w:type="paragraph" w:customStyle="1" w:styleId="43">
    <w:name w:val="Название4"/>
    <w:basedOn w:val="a"/>
    <w:link w:val="44"/>
    <w:rsid w:val="00D74C74"/>
    <w:pPr>
      <w:spacing w:before="120" w:after="120"/>
    </w:pPr>
    <w:rPr>
      <w:i/>
      <w:sz w:val="24"/>
    </w:rPr>
  </w:style>
  <w:style w:type="character" w:customStyle="1" w:styleId="44">
    <w:name w:val="Название4"/>
    <w:basedOn w:val="1"/>
    <w:link w:val="43"/>
    <w:rsid w:val="00D74C74"/>
    <w:rPr>
      <w:i/>
      <w:sz w:val="24"/>
    </w:rPr>
  </w:style>
  <w:style w:type="paragraph" w:styleId="35">
    <w:name w:val="toc 3"/>
    <w:next w:val="a"/>
    <w:link w:val="36"/>
    <w:uiPriority w:val="39"/>
    <w:rsid w:val="00D74C74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D74C74"/>
    <w:rPr>
      <w:rFonts w:ascii="XO Thames" w:hAnsi="XO Thames"/>
      <w:sz w:val="28"/>
    </w:rPr>
  </w:style>
  <w:style w:type="paragraph" w:styleId="a7">
    <w:name w:val="header"/>
    <w:basedOn w:val="a"/>
    <w:link w:val="a8"/>
    <w:rsid w:val="00D74C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D74C74"/>
  </w:style>
  <w:style w:type="paragraph" w:customStyle="1" w:styleId="WW8Num2z0">
    <w:name w:val="WW8Num2z0"/>
    <w:link w:val="WW8Num2z00"/>
    <w:rsid w:val="00D74C74"/>
  </w:style>
  <w:style w:type="character" w:customStyle="1" w:styleId="WW8Num2z00">
    <w:name w:val="WW8Num2z0"/>
    <w:link w:val="WW8Num2z0"/>
    <w:rsid w:val="00D74C74"/>
  </w:style>
  <w:style w:type="paragraph" w:customStyle="1" w:styleId="37">
    <w:name w:val="Название3"/>
    <w:basedOn w:val="a"/>
    <w:link w:val="38"/>
    <w:rsid w:val="00D74C74"/>
    <w:pPr>
      <w:spacing w:before="120" w:after="120"/>
    </w:pPr>
    <w:rPr>
      <w:i/>
      <w:sz w:val="24"/>
    </w:rPr>
  </w:style>
  <w:style w:type="character" w:customStyle="1" w:styleId="38">
    <w:name w:val="Название3"/>
    <w:basedOn w:val="1"/>
    <w:link w:val="37"/>
    <w:rsid w:val="00D74C74"/>
    <w:rPr>
      <w:i/>
      <w:sz w:val="24"/>
    </w:rPr>
  </w:style>
  <w:style w:type="character" w:customStyle="1" w:styleId="50">
    <w:name w:val="Заголовок 5 Знак"/>
    <w:link w:val="5"/>
    <w:rsid w:val="00D74C74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rsid w:val="00D74C7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D74C74"/>
    <w:rPr>
      <w:rFonts w:ascii="Arial" w:hAnsi="Arial"/>
    </w:rPr>
  </w:style>
  <w:style w:type="character" w:customStyle="1" w:styleId="11">
    <w:name w:val="Заголовок 1 Знак"/>
    <w:link w:val="10"/>
    <w:rsid w:val="00D74C74"/>
    <w:rPr>
      <w:rFonts w:ascii="XO Thames" w:hAnsi="XO Thames"/>
      <w:b/>
      <w:sz w:val="32"/>
    </w:rPr>
  </w:style>
  <w:style w:type="paragraph" w:customStyle="1" w:styleId="1b">
    <w:name w:val="Гиперссылка1"/>
    <w:link w:val="a9"/>
    <w:rsid w:val="00D74C74"/>
    <w:rPr>
      <w:color w:val="0000FF"/>
      <w:u w:val="single"/>
    </w:rPr>
  </w:style>
  <w:style w:type="character" w:styleId="a9">
    <w:name w:val="Hyperlink"/>
    <w:link w:val="1b"/>
    <w:rsid w:val="00D74C74"/>
    <w:rPr>
      <w:color w:val="0000FF"/>
      <w:u w:val="single"/>
    </w:rPr>
  </w:style>
  <w:style w:type="paragraph" w:customStyle="1" w:styleId="Footnote">
    <w:name w:val="Footnote"/>
    <w:link w:val="Footnote0"/>
    <w:rsid w:val="00D74C7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74C74"/>
    <w:rPr>
      <w:rFonts w:ascii="XO Thames" w:hAnsi="XO Thames"/>
      <w:sz w:val="22"/>
    </w:rPr>
  </w:style>
  <w:style w:type="paragraph" w:customStyle="1" w:styleId="aa">
    <w:name w:val="Маркеры списка"/>
    <w:link w:val="ab"/>
    <w:rsid w:val="00D74C74"/>
    <w:rPr>
      <w:rFonts w:ascii="StarSymbol" w:hAnsi="StarSymbol"/>
      <w:sz w:val="18"/>
    </w:rPr>
  </w:style>
  <w:style w:type="character" w:customStyle="1" w:styleId="ab">
    <w:name w:val="Маркеры списка"/>
    <w:link w:val="aa"/>
    <w:rsid w:val="00D74C74"/>
    <w:rPr>
      <w:rFonts w:ascii="StarSymbol" w:hAnsi="StarSymbol"/>
      <w:sz w:val="18"/>
    </w:rPr>
  </w:style>
  <w:style w:type="paragraph" w:styleId="1c">
    <w:name w:val="toc 1"/>
    <w:next w:val="a"/>
    <w:link w:val="1d"/>
    <w:uiPriority w:val="39"/>
    <w:rsid w:val="00D74C74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D74C74"/>
    <w:rPr>
      <w:rFonts w:ascii="XO Thames" w:hAnsi="XO Thames"/>
      <w:b/>
      <w:sz w:val="28"/>
    </w:rPr>
  </w:style>
  <w:style w:type="paragraph" w:customStyle="1" w:styleId="45">
    <w:name w:val="Основной шрифт абзаца4"/>
    <w:link w:val="46"/>
    <w:rsid w:val="00D74C74"/>
  </w:style>
  <w:style w:type="character" w:customStyle="1" w:styleId="46">
    <w:name w:val="Основной шрифт абзаца4"/>
    <w:link w:val="45"/>
    <w:rsid w:val="00D74C74"/>
  </w:style>
  <w:style w:type="paragraph" w:customStyle="1" w:styleId="WW-Absatz-Standardschriftart">
    <w:name w:val="WW-Absatz-Standardschriftart"/>
    <w:link w:val="WW-Absatz-Standardschriftart0"/>
    <w:rsid w:val="00D74C74"/>
  </w:style>
  <w:style w:type="character" w:customStyle="1" w:styleId="WW-Absatz-Standardschriftart0">
    <w:name w:val="WW-Absatz-Standardschriftart"/>
    <w:link w:val="WW-Absatz-Standardschriftart"/>
    <w:rsid w:val="00D74C74"/>
  </w:style>
  <w:style w:type="paragraph" w:customStyle="1" w:styleId="ConsPlusNonformat">
    <w:name w:val="ConsPlusNonformat"/>
    <w:link w:val="ConsPlusNonformat0"/>
    <w:rsid w:val="00D74C7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74C74"/>
    <w:rPr>
      <w:rFonts w:ascii="Courier New" w:hAnsi="Courier New"/>
    </w:rPr>
  </w:style>
  <w:style w:type="paragraph" w:customStyle="1" w:styleId="HeaderandFooter">
    <w:name w:val="Header and Footer"/>
    <w:link w:val="HeaderandFooter0"/>
    <w:rsid w:val="00D74C7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74C74"/>
    <w:rPr>
      <w:rFonts w:ascii="XO Thames" w:hAnsi="XO Thames"/>
    </w:rPr>
  </w:style>
  <w:style w:type="paragraph" w:styleId="ac">
    <w:name w:val="List"/>
    <w:basedOn w:val="ad"/>
    <w:link w:val="ae"/>
    <w:rsid w:val="00D74C74"/>
    <w:rPr>
      <w:rFonts w:ascii="Arial" w:hAnsi="Arial"/>
    </w:rPr>
  </w:style>
  <w:style w:type="character" w:customStyle="1" w:styleId="ae">
    <w:name w:val="Список Знак"/>
    <w:basedOn w:val="af"/>
    <w:link w:val="ac"/>
    <w:rsid w:val="00D74C74"/>
    <w:rPr>
      <w:rFonts w:ascii="Arial" w:hAnsi="Arial"/>
    </w:rPr>
  </w:style>
  <w:style w:type="paragraph" w:customStyle="1" w:styleId="25">
    <w:name w:val="Указатель2"/>
    <w:basedOn w:val="a"/>
    <w:link w:val="26"/>
    <w:rsid w:val="00D74C74"/>
  </w:style>
  <w:style w:type="character" w:customStyle="1" w:styleId="26">
    <w:name w:val="Указатель2"/>
    <w:basedOn w:val="1"/>
    <w:link w:val="25"/>
    <w:rsid w:val="00D74C74"/>
  </w:style>
  <w:style w:type="paragraph" w:styleId="9">
    <w:name w:val="toc 9"/>
    <w:next w:val="a"/>
    <w:link w:val="90"/>
    <w:uiPriority w:val="39"/>
    <w:rsid w:val="00D74C7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74C74"/>
    <w:rPr>
      <w:rFonts w:ascii="XO Thames" w:hAnsi="XO Thames"/>
      <w:sz w:val="28"/>
    </w:rPr>
  </w:style>
  <w:style w:type="paragraph" w:styleId="ad">
    <w:name w:val="Body Text"/>
    <w:basedOn w:val="a"/>
    <w:link w:val="af"/>
    <w:rsid w:val="00D74C74"/>
    <w:pPr>
      <w:spacing w:after="120"/>
    </w:pPr>
  </w:style>
  <w:style w:type="character" w:customStyle="1" w:styleId="af">
    <w:name w:val="Основной текст Знак"/>
    <w:basedOn w:val="1"/>
    <w:link w:val="ad"/>
    <w:rsid w:val="00D74C74"/>
  </w:style>
  <w:style w:type="paragraph" w:customStyle="1" w:styleId="47">
    <w:name w:val="Указатель4"/>
    <w:basedOn w:val="a"/>
    <w:link w:val="48"/>
    <w:rsid w:val="00D74C74"/>
  </w:style>
  <w:style w:type="character" w:customStyle="1" w:styleId="48">
    <w:name w:val="Указатель4"/>
    <w:basedOn w:val="1"/>
    <w:link w:val="47"/>
    <w:rsid w:val="00D74C74"/>
  </w:style>
  <w:style w:type="paragraph" w:customStyle="1" w:styleId="1e">
    <w:name w:val="Гиперссылка1"/>
    <w:link w:val="1f"/>
    <w:rsid w:val="00D74C74"/>
    <w:rPr>
      <w:color w:val="000080"/>
      <w:u w:val="single"/>
    </w:rPr>
  </w:style>
  <w:style w:type="character" w:customStyle="1" w:styleId="1f">
    <w:name w:val="Гиперссылка1"/>
    <w:link w:val="1e"/>
    <w:rsid w:val="00D74C74"/>
    <w:rPr>
      <w:color w:val="000080"/>
      <w:u w:val="single"/>
    </w:rPr>
  </w:style>
  <w:style w:type="paragraph" w:customStyle="1" w:styleId="af0">
    <w:name w:val="Заголовок таблицы"/>
    <w:basedOn w:val="af1"/>
    <w:link w:val="af2"/>
    <w:rsid w:val="00D74C74"/>
    <w:pPr>
      <w:jc w:val="center"/>
    </w:pPr>
    <w:rPr>
      <w:b/>
    </w:rPr>
  </w:style>
  <w:style w:type="character" w:customStyle="1" w:styleId="af2">
    <w:name w:val="Заголовок таблицы"/>
    <w:basedOn w:val="af3"/>
    <w:link w:val="af0"/>
    <w:rsid w:val="00D74C74"/>
    <w:rPr>
      <w:b/>
    </w:rPr>
  </w:style>
  <w:style w:type="paragraph" w:styleId="8">
    <w:name w:val="toc 8"/>
    <w:next w:val="a"/>
    <w:link w:val="80"/>
    <w:uiPriority w:val="39"/>
    <w:rsid w:val="00D74C7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74C74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  <w:rsid w:val="00D74C74"/>
  </w:style>
  <w:style w:type="character" w:customStyle="1" w:styleId="Absatz-Standardschriftart0">
    <w:name w:val="Absatz-Standardschriftart"/>
    <w:link w:val="Absatz-Standardschriftart"/>
    <w:rsid w:val="00D74C74"/>
  </w:style>
  <w:style w:type="paragraph" w:styleId="af4">
    <w:name w:val="footer"/>
    <w:basedOn w:val="a"/>
    <w:link w:val="af5"/>
    <w:rsid w:val="00D74C7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sid w:val="00D74C74"/>
  </w:style>
  <w:style w:type="paragraph" w:styleId="51">
    <w:name w:val="toc 5"/>
    <w:next w:val="a"/>
    <w:link w:val="52"/>
    <w:uiPriority w:val="39"/>
    <w:rsid w:val="00D74C7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74C74"/>
    <w:rPr>
      <w:rFonts w:ascii="XO Thames" w:hAnsi="XO Thames"/>
      <w:sz w:val="28"/>
    </w:rPr>
  </w:style>
  <w:style w:type="paragraph" w:customStyle="1" w:styleId="af1">
    <w:name w:val="Содержимое таблицы"/>
    <w:basedOn w:val="a"/>
    <w:link w:val="af3"/>
    <w:rsid w:val="00D74C74"/>
  </w:style>
  <w:style w:type="character" w:customStyle="1" w:styleId="af3">
    <w:name w:val="Содержимое таблицы"/>
    <w:basedOn w:val="1"/>
    <w:link w:val="af1"/>
    <w:rsid w:val="00D74C74"/>
  </w:style>
  <w:style w:type="paragraph" w:styleId="af6">
    <w:name w:val="Subtitle"/>
    <w:next w:val="a"/>
    <w:link w:val="af7"/>
    <w:uiPriority w:val="11"/>
    <w:qFormat/>
    <w:rsid w:val="00D74C74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D74C74"/>
    <w:rPr>
      <w:rFonts w:ascii="XO Thames" w:hAnsi="XO Thames"/>
      <w:i/>
      <w:sz w:val="24"/>
    </w:rPr>
  </w:style>
  <w:style w:type="paragraph" w:customStyle="1" w:styleId="af8">
    <w:name w:val="Адресат"/>
    <w:basedOn w:val="a"/>
    <w:link w:val="af9"/>
    <w:rsid w:val="00D74C74"/>
    <w:pPr>
      <w:widowControl/>
    </w:pPr>
  </w:style>
  <w:style w:type="character" w:customStyle="1" w:styleId="af9">
    <w:name w:val="Адресат"/>
    <w:basedOn w:val="1"/>
    <w:link w:val="af8"/>
    <w:rsid w:val="00D74C74"/>
  </w:style>
  <w:style w:type="paragraph" w:styleId="afa">
    <w:name w:val="Title"/>
    <w:basedOn w:val="a"/>
    <w:next w:val="ad"/>
    <w:link w:val="afb"/>
    <w:uiPriority w:val="10"/>
    <w:qFormat/>
    <w:rsid w:val="00D74C74"/>
    <w:pPr>
      <w:keepNext/>
      <w:spacing w:before="240" w:after="120"/>
    </w:pPr>
    <w:rPr>
      <w:rFonts w:ascii="Arial" w:hAnsi="Arial"/>
      <w:sz w:val="28"/>
    </w:rPr>
  </w:style>
  <w:style w:type="character" w:customStyle="1" w:styleId="afb">
    <w:name w:val="Название Знак"/>
    <w:basedOn w:val="1"/>
    <w:link w:val="afa"/>
    <w:rsid w:val="00D74C74"/>
    <w:rPr>
      <w:rFonts w:ascii="Arial" w:hAnsi="Arial"/>
      <w:sz w:val="28"/>
    </w:rPr>
  </w:style>
  <w:style w:type="character" w:customStyle="1" w:styleId="40">
    <w:name w:val="Заголовок 4 Знак"/>
    <w:link w:val="4"/>
    <w:rsid w:val="00D74C74"/>
    <w:rPr>
      <w:rFonts w:ascii="XO Thames" w:hAnsi="XO Thames"/>
      <w:b/>
      <w:sz w:val="24"/>
    </w:rPr>
  </w:style>
  <w:style w:type="paragraph" w:customStyle="1" w:styleId="1f0">
    <w:name w:val="Основной шрифт абзаца1"/>
    <w:link w:val="1f1"/>
    <w:rsid w:val="00D74C74"/>
  </w:style>
  <w:style w:type="character" w:customStyle="1" w:styleId="1f1">
    <w:name w:val="Основной шрифт абзаца1"/>
    <w:link w:val="1f0"/>
    <w:rsid w:val="00D74C74"/>
  </w:style>
  <w:style w:type="character" w:customStyle="1" w:styleId="20">
    <w:name w:val="Заголовок 2 Знак"/>
    <w:link w:val="2"/>
    <w:rsid w:val="00D74C74"/>
    <w:rPr>
      <w:rFonts w:ascii="XO Thames" w:hAnsi="XO Thames"/>
      <w:b/>
      <w:sz w:val="28"/>
    </w:rPr>
  </w:style>
  <w:style w:type="paragraph" w:customStyle="1" w:styleId="27">
    <w:name w:val="Основной шрифт абзаца2"/>
    <w:link w:val="28"/>
    <w:rsid w:val="00D74C74"/>
  </w:style>
  <w:style w:type="character" w:customStyle="1" w:styleId="28">
    <w:name w:val="Основной шрифт абзаца2"/>
    <w:link w:val="27"/>
    <w:rsid w:val="00D74C74"/>
  </w:style>
  <w:style w:type="table" w:styleId="afc">
    <w:name w:val="Table Grid"/>
    <w:basedOn w:val="a1"/>
    <w:rsid w:val="00D74C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778BF3571AFFFE279866D2EAE90F2B7F3A4328D8B0C5A781645FF8FBAC1BF886906B45C8040A76869CB89C5384C7256C18ED07AA88859D7680468Q6g1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cp:lastPrinted>2022-11-07T11:03:00Z</cp:lastPrinted>
  <dcterms:created xsi:type="dcterms:W3CDTF">2022-11-07T10:59:00Z</dcterms:created>
  <dcterms:modified xsi:type="dcterms:W3CDTF">2022-11-21T05:34:00Z</dcterms:modified>
</cp:coreProperties>
</file>